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B0F" w:rsidRPr="0092257A" w:rsidRDefault="008F3B0F" w:rsidP="008F3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22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 ключевых приемов по профилактике пищевых инфекций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Поддерживайте чистоту.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руки, перед тем как брать продукты и приготовить пищу;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руки после туалета;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вымойте и продезинфицируйте все поверхности и кухонные принадлежности, используемые для приготовления пищи;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предохраняйте кухню и продукты от насекомых, грызунов и других животных.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Отделяйте сырое и приготовленное.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отделяйте сырое мясо, птицу и морские продукты от других пищевых продуктов;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для обработки сырых продуктов пользуйтесь отдельными</w:t>
      </w: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кухонными приборами и принадлежностями, такими как ножи и</w:t>
      </w: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разделочные доски;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храните продукты в закрытой посуде, для предотвращения контакта между сырыми и готовыми продуктами.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Хорошо прожаривайте или проваривайте продукты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тщательно прожаривайте или проваривайте продукты, особенно мясо, птицу, яйца и морские продукты;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доводите такие блюда, как супы и жаркое, до кипения, чтобы быть уверенными, что они достигли 70° С При готовке мяса или птицы, их соки должны быть прозрачными, а не розовыми. Рекомендуется использование термометра;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Тщательно подогревайте приготовленные продукты.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 Храните продукты при безопасной температуре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оставляйте приготовленную пищу при комнатной температуре более чем на 2 часа;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охлаждайте без задержки все приготовленные и скоропортящиеся пищевые продукты (желательно ниже 5° С);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держите приготовленные блюда горячими (выше 60° С) вплоть до сервировки;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храните пищу долго, даже в холодильнике;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размораживайте продукты при комнатной температуре.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 Используйте безопасную воду и безопасные сырые продукты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используйте безопасную воду или обеспечьте ее безопасность в результате обработки;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выбирайте продукты, подвергнутые обработке в целях повышения их безопасности, например, пастеризованное молоко;</w:t>
      </w:r>
    </w:p>
    <w:p w:rsidR="008F3B0F" w:rsidRPr="0092257A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фрукты и овощи, особенно когда они подаются в сыром виде;</w:t>
      </w:r>
    </w:p>
    <w:p w:rsidR="008F3B0F" w:rsidRPr="005F7275" w:rsidRDefault="008F3B0F" w:rsidP="008F3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употребляйте продукты с истекшим сроком годности.</w:t>
      </w:r>
    </w:p>
    <w:p w:rsidR="008F3B0F" w:rsidRDefault="008F3B0F" w:rsidP="008F3B0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5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4" name="Рисунок 4" descr="2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15753"/>
            <wp:effectExtent l="0" t="0" r="3175" b="0"/>
            <wp:docPr id="6" name="Рисунок 6" descr="846aab99-f978-e611-80d1-005056010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6aab99-f978-e611-80d1-00505601057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8F3B0F" w:rsidRPr="0092257A" w:rsidRDefault="008F3B0F" w:rsidP="008F3B0F">
      <w:pPr>
        <w:spacing w:after="279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bCs/>
          <w:kern w:val="36"/>
          <w:sz w:val="24"/>
          <w:szCs w:val="24"/>
          <w:lang w:eastAsia="ru-RU"/>
        </w:rPr>
        <w:t>Профилактика кишечных инфекций вирусной этиологии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Вирусные кишечные инфекции</w:t>
      </w: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(например, </w:t>
      </w:r>
      <w:proofErr w:type="spellStart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ротавирусной</w:t>
      </w:r>
      <w:proofErr w:type="spellEnd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норовирусной</w:t>
      </w:r>
      <w:proofErr w:type="spellEnd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этиологии) являются группой острых инфекционных заболеваний, для которых характерны признаки общей интоксикации и преимущественное поражение желудка и тонкого кишечника или их сочетание, т. е. гастроэнтерит или энтерит.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 xml:space="preserve">ирусы 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обладают высокой устойчивостью по отношению к физическим и химическим воздействиям, могут длительно сохранять инфекционные свойства (до 28 дней и более) на различных видах поверхностей. 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Инкубационный период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составляет 12-48 часов, продолжительность заболевания – от 2 до 5 дней. Факторами передачи вирусов обычно служат руки (при нарушении правил личной гигиены), загрязненные поверхности, в учебных заведениях ими часто оказываются ручки дверей, клавиатура и «мышки» компьютеров. Кроме того, вирус может передаться через зараженные лицами с бессимптомной формой заболевания пищевые продукты, не проходящие термическую обработку. 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Источниками инфекции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при вирусных кишечных инфекциях являются люди (с клиническими проявлениями заболевания и носители вируса). Особенно опасны для окружающих больные, переносящие заболевание в легкой, «стертой» форме.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Основные пути передачи острых кишечных инфекций вирусной этиологии: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Водный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при употреблении некипяченой воды, инфицированной вирусами.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Контактно-бытовой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возможно заразиться через предметы обихода и грязные руки (возбудители заболеваний могут жить на различных предметах в течение 5-7 дней).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Пищевой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при употреблении в пищу инфицированных продуктов.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Чаще всего причиной вирусных гастроэнтеритов являются рота- и </w:t>
      </w:r>
      <w:proofErr w:type="spellStart"/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норовирусы</w:t>
      </w:r>
      <w:proofErr w:type="spellEnd"/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.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При появлении таких симптомов, как повышение температуры, тошнота, рвота,  боли в области живота, жидкий многократный стул, необходимо обязательно обратиться за медицинской помощью.</w:t>
      </w:r>
    </w:p>
    <w:p w:rsidR="008F3B0F" w:rsidRPr="0092257A" w:rsidRDefault="008F3B0F" w:rsidP="008F3B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3B0F" w:rsidRPr="0092257A" w:rsidRDefault="008F3B0F" w:rsidP="008F3B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еры профилактики</w:t>
      </w: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вирусных  кишечных  инфекций: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для питья использовать только кипяченую воду;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овощи, фрукты, ягоды тщательно мыть в проточной воде, обдавать кипятком;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для разделки разных видов продуктов использовать разные доски;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готовую вареную пищу употреблять сразу же после приготовления;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пищу, приготовленную накануне, перед употреблением прокипятить или прожарить;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не употреблять в пищу продукты, доброкачественность которых вызывает сомнение;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мясо, птицу, яйца обязательно подвергать длительной тепловой обработке;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мыть руки с мылом, особенно перед едой и приготовлением пищи, после возвращения с улицы, пользования туалетом;</w:t>
      </w:r>
    </w:p>
    <w:p w:rsidR="008F3B0F" w:rsidRPr="0092257A" w:rsidRDefault="008F3B0F" w:rsidP="008F3B0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если кто-либо из членов семьи болен и находится дома, для больного выделите отдельную посуду, белье. Для уборки мест общего пользования необходимо использовать дезинфицирующие средства.</w:t>
      </w:r>
    </w:p>
    <w:p w:rsidR="008F3B0F" w:rsidRPr="0092257A" w:rsidRDefault="008F3B0F" w:rsidP="008F3B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B0F" w:rsidRPr="0092257A" w:rsidRDefault="008F3B0F" w:rsidP="008F3B0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Выполнение этих несложных правил поможет избежать заболеванием острой кишечной инфекцией и сохранит Ваше здоровье и здоровье Ваших близких!</w:t>
      </w:r>
    </w:p>
    <w:p w:rsidR="008F3B0F" w:rsidRDefault="008F3B0F" w:rsidP="008F3B0F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FD1918" w:rsidRDefault="00FD1918"/>
    <w:sectPr w:rsidR="00FD1918" w:rsidSect="00FD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951FF"/>
    <w:multiLevelType w:val="multilevel"/>
    <w:tmpl w:val="AF36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0F"/>
    <w:rsid w:val="000E002B"/>
    <w:rsid w:val="008F3B0F"/>
    <w:rsid w:val="00BB330D"/>
    <w:rsid w:val="00FD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7AD8BA-9335-4D01-9D50-36DC5B35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B0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Галина Терновская</cp:lastModifiedBy>
  <cp:revision>2</cp:revision>
  <dcterms:created xsi:type="dcterms:W3CDTF">2021-02-21T14:05:00Z</dcterms:created>
  <dcterms:modified xsi:type="dcterms:W3CDTF">2021-02-21T14:05:00Z</dcterms:modified>
</cp:coreProperties>
</file>